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0C6" w:rsidRDefault="001660C6" w:rsidP="001660C6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ED046B">
        <w:rPr>
          <w:b/>
          <w:bCs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1114425" cy="1095375"/>
            <wp:effectExtent l="0" t="0" r="9525" b="9525"/>
            <wp:docPr id="1" name="Resim 1" descr="https://upload.wikimedia.org/wikipedia/tr/3/37/Kastamonu_%C3%9Cniversitesi_logo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 descr="https://upload.wikimedia.org/wikipedia/tr/3/37/Kastamonu_%C3%9Cniversitesi_logos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0C6" w:rsidRDefault="001660C6" w:rsidP="001660C6">
      <w:pPr>
        <w:spacing w:line="360" w:lineRule="auto"/>
        <w:jc w:val="center"/>
        <w:rPr>
          <w:b/>
          <w:bCs/>
          <w:color w:val="000000"/>
          <w:sz w:val="24"/>
          <w:szCs w:val="24"/>
        </w:rPr>
      </w:pPr>
    </w:p>
    <w:p w:rsidR="001660C6" w:rsidRDefault="001660C6" w:rsidP="001660C6">
      <w:pPr>
        <w:pStyle w:val="msobodytextindent2"/>
        <w:jc w:val="center"/>
        <w:rPr>
          <w:lang w:val="tr-TR"/>
        </w:rPr>
      </w:pPr>
      <w:proofErr w:type="spellStart"/>
      <w:r w:rsidRPr="008E2754">
        <w:rPr>
          <w:b/>
          <w:bCs/>
          <w:color w:val="000000"/>
        </w:rPr>
        <w:t>Kastamonu</w:t>
      </w:r>
      <w:proofErr w:type="spellEnd"/>
      <w:r w:rsidRPr="008E2754">
        <w:rPr>
          <w:b/>
          <w:bCs/>
          <w:color w:val="000000"/>
        </w:rPr>
        <w:t xml:space="preserve"> </w:t>
      </w:r>
      <w:proofErr w:type="spellStart"/>
      <w:r w:rsidRPr="008E2754">
        <w:rPr>
          <w:b/>
          <w:bCs/>
          <w:color w:val="000000"/>
        </w:rPr>
        <w:t>Üniversitesi</w:t>
      </w:r>
      <w:proofErr w:type="spellEnd"/>
      <w:r w:rsidRPr="008E2754">
        <w:rPr>
          <w:color w:val="000000"/>
        </w:rPr>
        <w:br/>
      </w:r>
      <w:proofErr w:type="spellStart"/>
      <w:r>
        <w:rPr>
          <w:b/>
          <w:bCs/>
          <w:color w:val="000000"/>
        </w:rPr>
        <w:t>Girişimsel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Olmayan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 w:rsidRPr="008E2754">
        <w:rPr>
          <w:b/>
          <w:bCs/>
          <w:color w:val="000000"/>
        </w:rPr>
        <w:t>Klinik</w:t>
      </w:r>
      <w:proofErr w:type="spellEnd"/>
      <w:r w:rsidRPr="008E2754">
        <w:rPr>
          <w:b/>
          <w:bCs/>
          <w:color w:val="000000"/>
        </w:rPr>
        <w:t xml:space="preserve"> </w:t>
      </w:r>
      <w:proofErr w:type="spellStart"/>
      <w:r w:rsidRPr="008E2754">
        <w:rPr>
          <w:b/>
          <w:bCs/>
          <w:color w:val="000000"/>
        </w:rPr>
        <w:t>Araştırmalar</w:t>
      </w:r>
      <w:proofErr w:type="spellEnd"/>
      <w:r w:rsidRPr="008E2754">
        <w:rPr>
          <w:b/>
          <w:bCs/>
          <w:color w:val="000000"/>
        </w:rPr>
        <w:t xml:space="preserve"> </w:t>
      </w:r>
      <w:proofErr w:type="spellStart"/>
      <w:r w:rsidRPr="008E2754">
        <w:rPr>
          <w:b/>
          <w:bCs/>
          <w:color w:val="000000"/>
        </w:rPr>
        <w:t>Etik</w:t>
      </w:r>
      <w:proofErr w:type="spellEnd"/>
      <w:r w:rsidRPr="008E2754">
        <w:rPr>
          <w:b/>
          <w:bCs/>
          <w:color w:val="000000"/>
        </w:rPr>
        <w:t xml:space="preserve"> </w:t>
      </w:r>
      <w:proofErr w:type="spellStart"/>
      <w:r w:rsidRPr="008E2754">
        <w:rPr>
          <w:b/>
          <w:bCs/>
          <w:color w:val="000000"/>
        </w:rPr>
        <w:t>Kurulu</w:t>
      </w:r>
      <w:proofErr w:type="spellEnd"/>
      <w:r w:rsidRPr="008E2754">
        <w:rPr>
          <w:b/>
          <w:bCs/>
          <w:color w:val="000000"/>
        </w:rPr>
        <w:t xml:space="preserve"> </w:t>
      </w:r>
      <w:proofErr w:type="spellStart"/>
      <w:r w:rsidRPr="008E2754">
        <w:rPr>
          <w:b/>
          <w:bCs/>
          <w:color w:val="000000"/>
        </w:rPr>
        <w:t>Başkanlığına</w:t>
      </w:r>
      <w:proofErr w:type="spellEnd"/>
      <w:r w:rsidRPr="008E2754">
        <w:rPr>
          <w:color w:val="000000"/>
        </w:rPr>
        <w:br/>
      </w:r>
    </w:p>
    <w:p w:rsidR="001660C6" w:rsidRPr="008E2754" w:rsidRDefault="001660C6" w:rsidP="001660C6">
      <w:pPr>
        <w:pStyle w:val="msobodytextindent2"/>
        <w:jc w:val="center"/>
        <w:rPr>
          <w:lang w:val="tr-TR"/>
        </w:rPr>
      </w:pPr>
    </w:p>
    <w:p w:rsidR="001660C6" w:rsidRPr="008E2754" w:rsidRDefault="001660C6" w:rsidP="001660C6">
      <w:pPr>
        <w:pStyle w:val="msobodytextindent2"/>
        <w:rPr>
          <w:lang w:val="tr-TR"/>
        </w:rPr>
      </w:pPr>
      <w:r w:rsidRPr="008E2754">
        <w:rPr>
          <w:lang w:val="tr-TR"/>
        </w:rPr>
        <w:t>Sorumlu araştırmacısı olduğum “</w:t>
      </w:r>
      <w:proofErr w:type="gramStart"/>
      <w:r w:rsidRPr="008E2754">
        <w:rPr>
          <w:lang w:val="tr-TR"/>
        </w:rPr>
        <w:t>……………………</w:t>
      </w:r>
      <w:proofErr w:type="gramEnd"/>
      <w:r w:rsidRPr="008E2754">
        <w:rPr>
          <w:lang w:val="tr-TR"/>
        </w:rPr>
        <w:t xml:space="preserve">” isimli projenin </w:t>
      </w:r>
      <w:proofErr w:type="spellStart"/>
      <w:r w:rsidRPr="008E2754">
        <w:rPr>
          <w:color w:val="000000"/>
        </w:rPr>
        <w:t>Kurulunuzca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bilimsel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ve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etik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yönden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değerlendirilerek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sonucun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tarafıma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bildirilmesini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arz</w:t>
      </w:r>
      <w:proofErr w:type="spellEnd"/>
      <w:r w:rsidRPr="008E2754">
        <w:rPr>
          <w:color w:val="000000"/>
        </w:rPr>
        <w:t xml:space="preserve"> </w:t>
      </w:r>
      <w:proofErr w:type="spellStart"/>
      <w:r w:rsidRPr="008E2754">
        <w:rPr>
          <w:color w:val="000000"/>
        </w:rPr>
        <w:t>ederim</w:t>
      </w:r>
      <w:proofErr w:type="spellEnd"/>
      <w:r w:rsidRPr="008E2754">
        <w:rPr>
          <w:color w:val="000000"/>
        </w:rPr>
        <w:t xml:space="preserve">. </w:t>
      </w:r>
    </w:p>
    <w:p w:rsidR="001660C6" w:rsidRPr="008E2754" w:rsidRDefault="001660C6" w:rsidP="001660C6">
      <w:pPr>
        <w:spacing w:line="360" w:lineRule="auto"/>
        <w:ind w:left="4248" w:firstLine="708"/>
        <w:rPr>
          <w:rFonts w:ascii="Times New Roman" w:hAnsi="Times New Roman"/>
          <w:color w:val="000000"/>
          <w:sz w:val="24"/>
          <w:szCs w:val="24"/>
        </w:rPr>
      </w:pPr>
    </w:p>
    <w:p w:rsidR="001660C6" w:rsidRPr="008E2754" w:rsidRDefault="001660C6" w:rsidP="001660C6">
      <w:pPr>
        <w:spacing w:line="360" w:lineRule="auto"/>
        <w:ind w:left="4248" w:firstLine="708"/>
        <w:rPr>
          <w:rFonts w:ascii="Times New Roman" w:hAnsi="Times New Roman"/>
          <w:color w:val="000000"/>
          <w:sz w:val="24"/>
          <w:szCs w:val="24"/>
        </w:rPr>
      </w:pPr>
      <w:r w:rsidRPr="008E2754">
        <w:rPr>
          <w:rFonts w:ascii="Times New Roman" w:hAnsi="Times New Roman"/>
          <w:color w:val="000000"/>
          <w:sz w:val="24"/>
          <w:szCs w:val="24"/>
        </w:rPr>
        <w:t>Sorumlu Araştırıcının Adı, Soyadı</w:t>
      </w:r>
    </w:p>
    <w:p w:rsidR="001660C6" w:rsidRPr="008E2754" w:rsidRDefault="001660C6" w:rsidP="001660C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E275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Tarih- İmza</w:t>
      </w:r>
    </w:p>
    <w:p w:rsidR="001660C6" w:rsidRPr="00233931" w:rsidRDefault="001660C6" w:rsidP="001660C6">
      <w:pPr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8E2754">
        <w:rPr>
          <w:rFonts w:ascii="Times New Roman" w:hAnsi="Times New Roman"/>
          <w:color w:val="000000"/>
          <w:sz w:val="24"/>
          <w:szCs w:val="24"/>
        </w:rPr>
        <w:t>Adres ve İletişim Bilgileri:</w:t>
      </w:r>
    </w:p>
    <w:p w:rsidR="001660C6" w:rsidRPr="004D5268" w:rsidRDefault="001660C6" w:rsidP="001660C6">
      <w:pPr>
        <w:jc w:val="both"/>
        <w:rPr>
          <w:rFonts w:ascii="Times New Roman" w:hAnsi="Times New Roman"/>
          <w:bCs/>
          <w:sz w:val="24"/>
          <w:szCs w:val="24"/>
        </w:rPr>
      </w:pPr>
    </w:p>
    <w:p w:rsidR="001660C6" w:rsidRPr="00233931" w:rsidRDefault="001660C6" w:rsidP="001660C6">
      <w:pPr>
        <w:pStyle w:val="ListeParagraf"/>
        <w:ind w:left="36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233931">
        <w:rPr>
          <w:rFonts w:ascii="Times New Roman" w:hAnsi="Times New Roman"/>
          <w:bCs/>
          <w:sz w:val="24"/>
          <w:szCs w:val="24"/>
          <w:u w:val="single"/>
        </w:rPr>
        <w:t>EKLER:</w:t>
      </w:r>
    </w:p>
    <w:p w:rsidR="001660C6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037F0F">
        <w:rPr>
          <w:rFonts w:ascii="Times New Roman" w:hAnsi="Times New Roman"/>
          <w:bCs/>
          <w:sz w:val="24"/>
          <w:szCs w:val="24"/>
        </w:rPr>
        <w:t>Girişimsel</w:t>
      </w:r>
      <w:proofErr w:type="spellEnd"/>
      <w:r w:rsidRPr="00037F0F">
        <w:rPr>
          <w:rFonts w:ascii="Times New Roman" w:hAnsi="Times New Roman"/>
          <w:bCs/>
          <w:sz w:val="24"/>
          <w:szCs w:val="24"/>
        </w:rPr>
        <w:t xml:space="preserve"> Olmayan Klinik </w:t>
      </w:r>
      <w:proofErr w:type="spellStart"/>
      <w:r w:rsidRPr="00037F0F">
        <w:rPr>
          <w:rFonts w:ascii="Times New Roman" w:hAnsi="Times New Roman"/>
          <w:bCs/>
          <w:sz w:val="24"/>
          <w:szCs w:val="24"/>
        </w:rPr>
        <w:t>Araştırmalar</w:t>
      </w:r>
      <w:proofErr w:type="spellEnd"/>
      <w:r w:rsidRPr="00037F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7F0F">
        <w:rPr>
          <w:rFonts w:ascii="Times New Roman" w:hAnsi="Times New Roman"/>
          <w:bCs/>
          <w:sz w:val="24"/>
          <w:szCs w:val="24"/>
        </w:rPr>
        <w:t>İçin</w:t>
      </w:r>
      <w:proofErr w:type="spellEnd"/>
      <w:r w:rsidRPr="00037F0F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37F0F">
        <w:rPr>
          <w:rFonts w:ascii="Times New Roman" w:hAnsi="Times New Roman"/>
          <w:bCs/>
          <w:sz w:val="24"/>
          <w:szCs w:val="24"/>
        </w:rPr>
        <w:t>Başvuru_Formu</w:t>
      </w:r>
      <w:proofErr w:type="spellEnd"/>
      <w:r w:rsidRPr="00037F0F">
        <w:rPr>
          <w:rFonts w:ascii="Times New Roman" w:hAnsi="Times New Roman"/>
          <w:bCs/>
          <w:sz w:val="24"/>
          <w:szCs w:val="24"/>
        </w:rPr>
        <w:t xml:space="preserve"> </w:t>
      </w:r>
    </w:p>
    <w:p w:rsidR="001660C6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037F0F">
        <w:rPr>
          <w:rFonts w:ascii="Times New Roman" w:hAnsi="Times New Roman"/>
          <w:bCs/>
          <w:sz w:val="24"/>
          <w:szCs w:val="24"/>
        </w:rPr>
        <w:t>Araştırma bütçesi</w:t>
      </w:r>
      <w:r w:rsidRPr="00B9161E">
        <w:rPr>
          <w:rFonts w:ascii="Times New Roman" w:hAnsi="Times New Roman"/>
          <w:bCs/>
          <w:sz w:val="24"/>
          <w:szCs w:val="24"/>
        </w:rPr>
        <w:t xml:space="preserve"> </w:t>
      </w:r>
    </w:p>
    <w:p w:rsidR="001660C6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E774CE">
        <w:rPr>
          <w:rFonts w:ascii="Times New Roman" w:hAnsi="Times New Roman"/>
          <w:bCs/>
          <w:sz w:val="24"/>
          <w:szCs w:val="24"/>
        </w:rPr>
        <w:t>Araştırmanın yürütücüsünün bağlı bulunduğu kurum amirinin izin onayı</w:t>
      </w:r>
    </w:p>
    <w:p w:rsidR="001660C6" w:rsidRPr="00E71C3A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E727E6">
        <w:rPr>
          <w:rFonts w:ascii="Times New Roman" w:hAnsi="Times New Roman"/>
          <w:bCs/>
          <w:sz w:val="24"/>
          <w:szCs w:val="24"/>
        </w:rPr>
        <w:t>Araştırmanın yapılacağı yerin birim amirinin</w:t>
      </w:r>
      <w:r w:rsidRPr="00E71C3A">
        <w:rPr>
          <w:rFonts w:ascii="Times New Roman" w:hAnsi="Times New Roman"/>
          <w:bCs/>
          <w:sz w:val="24"/>
          <w:szCs w:val="24"/>
        </w:rPr>
        <w:t xml:space="preserve"> </w:t>
      </w:r>
      <w:r w:rsidRPr="001B705E">
        <w:rPr>
          <w:rFonts w:ascii="Times New Roman" w:hAnsi="Times New Roman"/>
          <w:b/>
          <w:sz w:val="24"/>
          <w:szCs w:val="24"/>
        </w:rPr>
        <w:t>kaşeli imzalı</w:t>
      </w:r>
      <w:r w:rsidRPr="00E727E6">
        <w:rPr>
          <w:rFonts w:ascii="Times New Roman" w:hAnsi="Times New Roman"/>
          <w:bCs/>
          <w:sz w:val="24"/>
          <w:szCs w:val="24"/>
        </w:rPr>
        <w:t xml:space="preserve"> </w:t>
      </w:r>
      <w:r w:rsidRPr="00E71C3A">
        <w:rPr>
          <w:rFonts w:ascii="Times New Roman" w:hAnsi="Times New Roman"/>
          <w:bCs/>
          <w:sz w:val="24"/>
          <w:szCs w:val="24"/>
        </w:rPr>
        <w:t>izin onayı (Başhekimlik, İl Sağlık Müdürlüğü vb.)</w:t>
      </w:r>
    </w:p>
    <w:p w:rsidR="001660C6" w:rsidRPr="00E727E6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Çalışmanın Yürütüleceği </w:t>
      </w:r>
      <w:r w:rsidRPr="00E727E6">
        <w:rPr>
          <w:rFonts w:ascii="Times New Roman" w:hAnsi="Times New Roman"/>
          <w:bCs/>
          <w:sz w:val="24"/>
          <w:szCs w:val="24"/>
        </w:rPr>
        <w:t>İlgili Anabilim Dalı</w:t>
      </w:r>
      <w:r>
        <w:rPr>
          <w:rFonts w:ascii="Times New Roman" w:hAnsi="Times New Roman"/>
          <w:bCs/>
          <w:sz w:val="24"/>
          <w:szCs w:val="24"/>
        </w:rPr>
        <w:t>/Dalları</w:t>
      </w:r>
      <w:r w:rsidRPr="00E727E6">
        <w:rPr>
          <w:rFonts w:ascii="Times New Roman" w:hAnsi="Times New Roman"/>
          <w:bCs/>
          <w:sz w:val="24"/>
          <w:szCs w:val="24"/>
        </w:rPr>
        <w:t xml:space="preserve"> Başkanın</w:t>
      </w:r>
      <w:r>
        <w:rPr>
          <w:rFonts w:ascii="Times New Roman" w:hAnsi="Times New Roman"/>
          <w:bCs/>
          <w:sz w:val="24"/>
          <w:szCs w:val="24"/>
        </w:rPr>
        <w:t>ın</w:t>
      </w:r>
      <w:r w:rsidRPr="00E727E6">
        <w:rPr>
          <w:rFonts w:ascii="Times New Roman" w:hAnsi="Times New Roman"/>
          <w:bCs/>
          <w:sz w:val="24"/>
          <w:szCs w:val="24"/>
        </w:rPr>
        <w:t xml:space="preserve"> </w:t>
      </w:r>
      <w:r w:rsidRPr="001B705E">
        <w:rPr>
          <w:rFonts w:ascii="Times New Roman" w:hAnsi="Times New Roman"/>
          <w:b/>
          <w:sz w:val="24"/>
          <w:szCs w:val="24"/>
        </w:rPr>
        <w:t>kaşeli imzalı</w:t>
      </w:r>
      <w:r w:rsidRPr="00E727E6">
        <w:rPr>
          <w:rFonts w:ascii="Times New Roman" w:hAnsi="Times New Roman"/>
          <w:bCs/>
          <w:sz w:val="24"/>
          <w:szCs w:val="24"/>
        </w:rPr>
        <w:t xml:space="preserve"> onayı</w:t>
      </w:r>
    </w:p>
    <w:p w:rsidR="001660C6" w:rsidRPr="00B9161E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B9161E">
        <w:rPr>
          <w:rFonts w:ascii="Times New Roman" w:hAnsi="Times New Roman"/>
          <w:bCs/>
          <w:sz w:val="24"/>
          <w:szCs w:val="24"/>
        </w:rPr>
        <w:t>Çalışmada yer alacak tüm araştırmacıların güncel özgeçmişleri</w:t>
      </w:r>
    </w:p>
    <w:p w:rsidR="001660C6" w:rsidRPr="0059509C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59509C">
        <w:rPr>
          <w:rFonts w:ascii="Times New Roman" w:hAnsi="Times New Roman"/>
          <w:bCs/>
          <w:sz w:val="24"/>
          <w:szCs w:val="24"/>
        </w:rPr>
        <w:t xml:space="preserve">Helsinki Bildirgesi Taahhütnamesi </w:t>
      </w:r>
    </w:p>
    <w:p w:rsidR="001660C6" w:rsidRPr="0059509C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59509C">
        <w:rPr>
          <w:rFonts w:ascii="Times New Roman" w:hAnsi="Times New Roman"/>
          <w:bCs/>
          <w:sz w:val="24"/>
          <w:szCs w:val="24"/>
        </w:rPr>
        <w:t xml:space="preserve">İyi Klinik Uygulamalar Kılavuzu Taahhütnamesi </w:t>
      </w:r>
    </w:p>
    <w:p w:rsidR="001660C6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E71C3A">
        <w:rPr>
          <w:rFonts w:ascii="Times New Roman" w:hAnsi="Times New Roman"/>
          <w:bCs/>
          <w:sz w:val="24"/>
          <w:szCs w:val="24"/>
        </w:rPr>
        <w:t>Hastalara ait özel bilgilerin başka yerlerde ve başka amaçlar için kullanılmayacağına dair taahhütname</w:t>
      </w:r>
    </w:p>
    <w:p w:rsidR="001660C6" w:rsidRPr="0059509C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59509C">
        <w:rPr>
          <w:rFonts w:ascii="Times New Roman" w:hAnsi="Times New Roman"/>
          <w:bCs/>
          <w:sz w:val="24"/>
          <w:szCs w:val="24"/>
        </w:rPr>
        <w:t>Retrospektif çalışmalar dışındaki tüm çalışmalar için onam form</w:t>
      </w:r>
      <w:r>
        <w:rPr>
          <w:rFonts w:ascii="Times New Roman" w:hAnsi="Times New Roman"/>
          <w:bCs/>
          <w:sz w:val="24"/>
          <w:szCs w:val="24"/>
        </w:rPr>
        <w:t xml:space="preserve">ları </w:t>
      </w:r>
    </w:p>
    <w:p w:rsidR="001660C6" w:rsidRDefault="001660C6" w:rsidP="001660C6">
      <w:pPr>
        <w:pStyle w:val="ListeParagraf"/>
        <w:numPr>
          <w:ilvl w:val="0"/>
          <w:numId w:val="1"/>
        </w:numPr>
        <w:jc w:val="both"/>
        <w:rPr>
          <w:rFonts w:ascii="Times New Roman" w:hAnsi="Times New Roman"/>
          <w:bCs/>
          <w:sz w:val="24"/>
          <w:szCs w:val="24"/>
        </w:rPr>
      </w:pPr>
      <w:r w:rsidRPr="00C945FE">
        <w:rPr>
          <w:rFonts w:ascii="Times New Roman" w:hAnsi="Times New Roman"/>
          <w:bCs/>
          <w:sz w:val="24"/>
          <w:szCs w:val="24"/>
        </w:rPr>
        <w:t>En az 5 adet ilgili Literatür (makalelerin çıktısı değil, erişim linki eklenecek</w:t>
      </w:r>
      <w:r>
        <w:rPr>
          <w:rFonts w:ascii="Times New Roman" w:hAnsi="Times New Roman"/>
          <w:bCs/>
          <w:sz w:val="24"/>
          <w:szCs w:val="24"/>
        </w:rPr>
        <w:t>)</w:t>
      </w:r>
    </w:p>
    <w:p w:rsidR="001660C6" w:rsidRPr="00D12964" w:rsidRDefault="001660C6" w:rsidP="001660C6">
      <w:pPr>
        <w:pStyle w:val="ListeParagraf"/>
        <w:jc w:val="both"/>
        <w:rPr>
          <w:rFonts w:ascii="Times New Roman" w:hAnsi="Times New Roman"/>
          <w:bCs/>
          <w:sz w:val="24"/>
          <w:szCs w:val="24"/>
        </w:rPr>
      </w:pPr>
    </w:p>
    <w:p w:rsidR="001660C6" w:rsidRPr="008E2754" w:rsidRDefault="001660C6" w:rsidP="001660C6">
      <w:pPr>
        <w:rPr>
          <w:rFonts w:ascii="Times New Roman" w:hAnsi="Times New Roman"/>
          <w:sz w:val="24"/>
          <w:szCs w:val="24"/>
        </w:rPr>
      </w:pPr>
    </w:p>
    <w:p w:rsidR="00CE53FE" w:rsidRPr="001660C6" w:rsidRDefault="001660C6" w:rsidP="001660C6">
      <w:bookmarkStart w:id="0" w:name="_GoBack"/>
      <w:bookmarkEnd w:id="0"/>
    </w:p>
    <w:sectPr w:rsidR="00CE53FE" w:rsidRPr="001660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07" w:rsidRDefault="001660C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07" w:rsidRDefault="001660C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07" w:rsidRDefault="001660C6">
    <w:pPr>
      <w:pStyle w:val="AltBilgi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07" w:rsidRDefault="001660C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648" w:type="dxa"/>
      <w:tblInd w:w="-17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4679"/>
      <w:gridCol w:w="2126"/>
      <w:gridCol w:w="850"/>
      <w:gridCol w:w="993"/>
    </w:tblGrid>
    <w:tr w:rsidR="00E87D07" w:rsidRPr="00D44C8B" w:rsidTr="00E87D07">
      <w:trPr>
        <w:trHeight w:hRule="exact" w:val="454"/>
      </w:trPr>
      <w:tc>
        <w:tcPr>
          <w:tcW w:w="4679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:rsidR="00E87D07" w:rsidRDefault="001660C6" w:rsidP="00E87D07">
          <w:pPr>
            <w:pStyle w:val="AltBilgi"/>
            <w:spacing w:after="0" w:line="240" w:lineRule="auto"/>
            <w:jc w:val="center"/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Kastamonu Üniversitesi Girişimsel Olmayan </w:t>
          </w:r>
          <w:proofErr w:type="gramStart"/>
          <w:r>
            <w:rPr>
              <w:rFonts w:cs="Tahoma"/>
              <w:sz w:val="16"/>
              <w:szCs w:val="16"/>
            </w:rPr>
            <w:t>Klinik  Araştırmalar</w:t>
          </w:r>
          <w:proofErr w:type="gramEnd"/>
          <w:r>
            <w:rPr>
              <w:rFonts w:cs="Tahoma"/>
              <w:sz w:val="16"/>
              <w:szCs w:val="16"/>
            </w:rPr>
            <w:t xml:space="preserve"> Etik Kurulu</w:t>
          </w:r>
        </w:p>
        <w:p w:rsidR="00E87D07" w:rsidRPr="00D44C8B" w:rsidRDefault="001660C6" w:rsidP="00E87D07">
          <w:pPr>
            <w:pStyle w:val="AltBilgi"/>
            <w:spacing w:after="0" w:line="240" w:lineRule="auto"/>
            <w:jc w:val="center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Başvuru Dilekçesi</w:t>
          </w:r>
        </w:p>
      </w:tc>
      <w:tc>
        <w:tcPr>
          <w:tcW w:w="2126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E87D07" w:rsidRPr="00D44C8B" w:rsidRDefault="001660C6" w:rsidP="00E87D07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proofErr w:type="spellStart"/>
          <w:r w:rsidRPr="00D44C8B">
            <w:rPr>
              <w:rFonts w:cs="Tahoma"/>
              <w:color w:val="999999"/>
              <w:sz w:val="16"/>
              <w:szCs w:val="16"/>
            </w:rPr>
            <w:t>Rev</w:t>
          </w:r>
          <w:proofErr w:type="spellEnd"/>
          <w:r w:rsidRPr="00D44C8B">
            <w:rPr>
              <w:rFonts w:cs="Tahoma"/>
              <w:color w:val="999999"/>
              <w:sz w:val="16"/>
              <w:szCs w:val="16"/>
            </w:rPr>
            <w:t xml:space="preserve">. </w:t>
          </w:r>
          <w:r w:rsidRPr="00D44C8B">
            <w:rPr>
              <w:rFonts w:cs="Tahoma"/>
              <w:color w:val="999999"/>
              <w:sz w:val="16"/>
              <w:szCs w:val="16"/>
            </w:rPr>
            <w:t xml:space="preserve">Tarihi / </w:t>
          </w:r>
          <w:r>
            <w:rPr>
              <w:rFonts w:cs="Tahoma"/>
              <w:color w:val="999999"/>
              <w:sz w:val="16"/>
              <w:szCs w:val="16"/>
            </w:rPr>
            <w:t xml:space="preserve">Doküman </w:t>
          </w:r>
          <w:r w:rsidRPr="00D44C8B">
            <w:rPr>
              <w:rFonts w:cs="Tahoma"/>
              <w:color w:val="999999"/>
              <w:sz w:val="16"/>
              <w:szCs w:val="16"/>
            </w:rPr>
            <w:t>No:</w:t>
          </w:r>
        </w:p>
      </w:tc>
      <w:tc>
        <w:tcPr>
          <w:tcW w:w="85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E87D07" w:rsidRPr="00D44C8B" w:rsidRDefault="001660C6" w:rsidP="00E87D07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>Sayfa</w:t>
          </w:r>
        </w:p>
      </w:tc>
      <w:tc>
        <w:tcPr>
          <w:tcW w:w="993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</w:tcPr>
        <w:p w:rsidR="00E87D07" w:rsidRPr="00D44C8B" w:rsidRDefault="001660C6" w:rsidP="00E87D07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08635" cy="492760"/>
                <wp:effectExtent l="0" t="0" r="5715" b="2540"/>
                <wp:wrapTight wrapText="bothSides">
                  <wp:wrapPolygon edited="0">
                    <wp:start x="0" y="0"/>
                    <wp:lineTo x="0" y="20876"/>
                    <wp:lineTo x="21034" y="20876"/>
                    <wp:lineTo x="21034" y="0"/>
                    <wp:lineTo x="0" y="0"/>
                  </wp:wrapPolygon>
                </wp:wrapTight>
                <wp:docPr id="2" name="Resim 2" descr="https://upload.wikimedia.org/wikipedia/tr/3/37/Kastamonu_%C3%9Cniversitesi_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https://upload.wikimedia.org/wikipedia/tr/3/37/Kastamonu_%C3%9Cniversitesi_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87D07" w:rsidRPr="00D44C8B" w:rsidTr="00E87D07">
      <w:trPr>
        <w:trHeight w:hRule="exact" w:val="454"/>
      </w:trPr>
      <w:tc>
        <w:tcPr>
          <w:tcW w:w="4679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E87D07" w:rsidRPr="00D44C8B" w:rsidRDefault="001660C6" w:rsidP="00E87D07">
          <w:pPr>
            <w:pStyle w:val="AltBilgi"/>
            <w:rPr>
              <w:rFonts w:cs="Tahoma"/>
              <w:color w:val="999999"/>
              <w:sz w:val="16"/>
              <w:szCs w:val="16"/>
              <w:lang w:val="it-IT"/>
            </w:rPr>
          </w:pPr>
        </w:p>
      </w:tc>
      <w:tc>
        <w:tcPr>
          <w:tcW w:w="2126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E87D07" w:rsidRPr="00D44C8B" w:rsidRDefault="001660C6" w:rsidP="00E87D07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2</w:t>
          </w:r>
          <w:r>
            <w:rPr>
              <w:rFonts w:cs="Tahoma"/>
              <w:color w:val="999999"/>
              <w:sz w:val="16"/>
              <w:szCs w:val="16"/>
            </w:rPr>
            <w:t>1.05</w:t>
          </w:r>
          <w:r>
            <w:rPr>
              <w:rFonts w:cs="Tahoma"/>
              <w:color w:val="999999"/>
              <w:sz w:val="16"/>
              <w:szCs w:val="16"/>
            </w:rPr>
            <w:t>.2025/</w:t>
          </w:r>
          <w:r>
            <w:rPr>
              <w:rFonts w:cs="Tahoma"/>
              <w:color w:val="999999"/>
              <w:sz w:val="16"/>
              <w:szCs w:val="16"/>
            </w:rPr>
            <w:t>-FR-001</w:t>
          </w:r>
        </w:p>
      </w:tc>
      <w:tc>
        <w:tcPr>
          <w:tcW w:w="850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:rsidR="00E87D07" w:rsidRPr="00D44C8B" w:rsidRDefault="001660C6" w:rsidP="00E87D07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PAGE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t>/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NUMPAGES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2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</w:p>
      </w:tc>
      <w:tc>
        <w:tcPr>
          <w:tcW w:w="993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</w:tcPr>
        <w:p w:rsidR="00E87D07" w:rsidRPr="00D44C8B" w:rsidRDefault="001660C6" w:rsidP="00E87D07">
          <w:pPr>
            <w:pStyle w:val="AltBilgi"/>
            <w:rPr>
              <w:rStyle w:val="SayfaNumaras"/>
              <w:rFonts w:cs="Tahoma"/>
              <w:color w:val="999999"/>
              <w:sz w:val="16"/>
              <w:szCs w:val="16"/>
            </w:rPr>
          </w:pPr>
        </w:p>
      </w:tc>
    </w:tr>
  </w:tbl>
  <w:p w:rsidR="00491031" w:rsidRPr="00491031" w:rsidRDefault="001660C6" w:rsidP="004910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D07" w:rsidRDefault="001660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E5BE2"/>
    <w:multiLevelType w:val="hybridMultilevel"/>
    <w:tmpl w:val="D780C3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0C6"/>
    <w:rsid w:val="001660C6"/>
    <w:rsid w:val="001737D2"/>
    <w:rsid w:val="002B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2E7B01-29CF-46A4-B2A1-CE29F33F2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0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2">
    <w:name w:val="msobodytextindent2"/>
    <w:basedOn w:val="Normal"/>
    <w:rsid w:val="001660C6"/>
    <w:pPr>
      <w:spacing w:after="0" w:line="36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1660C6"/>
    <w:pPr>
      <w:ind w:left="720"/>
      <w:contextualSpacing/>
    </w:pPr>
  </w:style>
  <w:style w:type="paragraph" w:styleId="stBilgi">
    <w:name w:val="header"/>
    <w:basedOn w:val="Normal"/>
    <w:link w:val="stBilgiChar"/>
    <w:rsid w:val="001660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1660C6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1660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1660C6"/>
    <w:rPr>
      <w:rFonts w:ascii="Calibri" w:eastAsia="Calibri" w:hAnsi="Calibri" w:cs="Times New Roman"/>
    </w:rPr>
  </w:style>
  <w:style w:type="character" w:styleId="SayfaNumaras">
    <w:name w:val="page number"/>
    <w:basedOn w:val="VarsaylanParagrafYazTipi"/>
    <w:rsid w:val="001660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1.jpeg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DURUR</dc:creator>
  <cp:keywords/>
  <dc:description/>
  <cp:lastModifiedBy>SERDAR DURUR</cp:lastModifiedBy>
  <cp:revision>1</cp:revision>
  <dcterms:created xsi:type="dcterms:W3CDTF">2026-06-05T12:28:00Z</dcterms:created>
  <dcterms:modified xsi:type="dcterms:W3CDTF">2026-06-05T12:28:00Z</dcterms:modified>
</cp:coreProperties>
</file>